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7BA9" w14:textId="77777777" w:rsidR="00CC2CC1" w:rsidRDefault="00CC2CC1" w:rsidP="00CC2CC1">
      <w:pPr>
        <w:tabs>
          <w:tab w:val="left" w:pos="6000"/>
        </w:tabs>
        <w:spacing w:after="0" w:line="240" w:lineRule="auto"/>
        <w:contextualSpacing/>
        <w:jc w:val="center"/>
        <w:rPr>
          <w:rStyle w:val="Odwoaniedokomentarza1"/>
          <w:rFonts w:ascii="Calibri Light" w:hAnsi="Calibri Light" w:cs="Calibri Light"/>
          <w:b/>
          <w:sz w:val="40"/>
          <w:szCs w:val="22"/>
        </w:rPr>
      </w:pPr>
      <w:r w:rsidRPr="00BA7654">
        <w:rPr>
          <w:rFonts w:ascii="Calibri Light" w:hAnsi="Calibri Light" w:cs="Calibri Light"/>
          <w:b/>
          <w:sz w:val="40"/>
        </w:rPr>
        <w:t xml:space="preserve">REGULAMIN MINIGRANTÓW </w:t>
      </w:r>
      <w:r>
        <w:rPr>
          <w:rFonts w:ascii="Calibri Light" w:hAnsi="Calibri Light" w:cs="Calibri Light"/>
          <w:b/>
          <w:sz w:val="40"/>
        </w:rPr>
        <w:br/>
      </w:r>
      <w:r w:rsidRPr="00BA7654">
        <w:rPr>
          <w:rStyle w:val="Odwoaniedokomentarza1"/>
          <w:rFonts w:ascii="Calibri Light" w:hAnsi="Calibri Light" w:cs="Calibri Light"/>
          <w:b/>
          <w:sz w:val="40"/>
          <w:szCs w:val="22"/>
        </w:rPr>
        <w:t>GDAŃSKIEGO FUNDUSZU SENIORALNEGO</w:t>
      </w:r>
    </w:p>
    <w:p w14:paraId="3F0BEAB2" w14:textId="77777777" w:rsidR="00CC2CC1" w:rsidRPr="00BA7654" w:rsidRDefault="00CC2CC1" w:rsidP="00CC2CC1">
      <w:pPr>
        <w:tabs>
          <w:tab w:val="left" w:pos="6000"/>
        </w:tabs>
        <w:spacing w:after="0" w:line="240" w:lineRule="auto"/>
        <w:contextualSpacing/>
        <w:jc w:val="center"/>
        <w:rPr>
          <w:rStyle w:val="Odwoaniedokomentarza1"/>
          <w:rFonts w:cs="Arial"/>
          <w:b/>
          <w:sz w:val="40"/>
          <w:szCs w:val="22"/>
        </w:rPr>
      </w:pPr>
    </w:p>
    <w:p w14:paraId="47378282" w14:textId="77777777" w:rsidR="00CC2CC1" w:rsidRPr="00BA7654" w:rsidRDefault="00CC2CC1" w:rsidP="00CC2CC1">
      <w:pPr>
        <w:tabs>
          <w:tab w:val="left" w:pos="6000"/>
        </w:tabs>
        <w:spacing w:after="0" w:line="240" w:lineRule="auto"/>
        <w:jc w:val="center"/>
        <w:rPr>
          <w:rFonts w:cs="Arial"/>
          <w:b/>
        </w:rPr>
      </w:pPr>
      <w:r w:rsidRPr="00BA7654">
        <w:rPr>
          <w:rFonts w:cs="Arial"/>
          <w:b/>
        </w:rPr>
        <w:t>I. Informacje ogólne.</w:t>
      </w:r>
    </w:p>
    <w:p w14:paraId="379698E2" w14:textId="77777777" w:rsidR="00CC2CC1" w:rsidRPr="00BA7654" w:rsidRDefault="00CC2CC1" w:rsidP="00CC2CC1">
      <w:pPr>
        <w:pStyle w:val="Akapitzlist"/>
        <w:spacing w:after="0" w:line="240" w:lineRule="auto"/>
        <w:ind w:left="0"/>
        <w:jc w:val="both"/>
        <w:rPr>
          <w:b/>
        </w:rPr>
      </w:pPr>
      <w:r w:rsidRPr="00BA7654">
        <w:t xml:space="preserve">Operatorem Gdańskiego Funduszu Senioralnego jest Regionalne Centrum Wolontariatu w Gdańsku. Projekt jest dofinansowany ze środków Miasta Gdańska. Celem jest wsparcie aktywności społecznej seniorów (osób w wieku 60 lat i więcej). Konkurs kierujemy do grup nieformalnych. W ramach konkursu można ubiegać się o dofinansowanie w wysokości 500 złotych. </w:t>
      </w:r>
    </w:p>
    <w:p w14:paraId="2773DFE8" w14:textId="77777777" w:rsidR="00CC2CC1" w:rsidRPr="00BA7654" w:rsidRDefault="00CC2CC1" w:rsidP="00CC2CC1">
      <w:pPr>
        <w:pStyle w:val="Akapitzlist"/>
        <w:ind w:left="0"/>
        <w:jc w:val="both"/>
        <w:rPr>
          <w:b/>
        </w:rPr>
      </w:pPr>
    </w:p>
    <w:p w14:paraId="23619DE7" w14:textId="77777777" w:rsidR="00CC2CC1" w:rsidRPr="00BA7654" w:rsidRDefault="00CC2CC1" w:rsidP="00CC2CC1">
      <w:pPr>
        <w:pStyle w:val="Akapitzlist"/>
        <w:spacing w:after="0"/>
        <w:ind w:left="0"/>
        <w:jc w:val="center"/>
        <w:rPr>
          <w:b/>
        </w:rPr>
      </w:pPr>
      <w:r w:rsidRPr="00BA7654">
        <w:rPr>
          <w:b/>
        </w:rPr>
        <w:t>II. Warunki formalne.</w:t>
      </w:r>
    </w:p>
    <w:p w14:paraId="72F3597E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O dotacje mogą ubiegać się liderzy wraz z grupą twórców min. 5 osób w wieku 60+. Inicjatywa musi być skierowana dla minimum 10 seniorów. Wnioski złożone przez liderów w wieku poniżej 60 lat będą odrzucane.</w:t>
      </w:r>
    </w:p>
    <w:p w14:paraId="7CBD27E9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Istnieje możliwość zmiany lidera za zgodą Regionalnego Centrum Wolontariatu w Gdańsku </w:t>
      </w:r>
      <w:r>
        <w:rPr>
          <w:rFonts w:cs="Arial"/>
        </w:rPr>
        <w:br/>
      </w:r>
      <w:r w:rsidRPr="00BA7654">
        <w:rPr>
          <w:rFonts w:cs="Arial"/>
        </w:rPr>
        <w:t>w wyjątkowych sytuacjach tj. stan zdrowia, wyjazd lidera itp.</w:t>
      </w:r>
    </w:p>
    <w:p w14:paraId="7FB120A2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Przyznawanie dotacji odbywa się w drodze konkursu. Oznacza to, że złożenie podania </w:t>
      </w:r>
      <w:r>
        <w:rPr>
          <w:rFonts w:cs="Arial"/>
        </w:rPr>
        <w:br/>
      </w:r>
      <w:r w:rsidRPr="00BA7654">
        <w:rPr>
          <w:rFonts w:cs="Arial"/>
        </w:rPr>
        <w:t>o dofinansowanie projektu NIE jest równoznaczne z przyznaniem środków.</w:t>
      </w:r>
    </w:p>
    <w:p w14:paraId="493DE4F5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Maksymalną kwotą dofinansowania jest 500 zł.</w:t>
      </w:r>
    </w:p>
    <w:p w14:paraId="66855974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Dotacje będą przyznane </w:t>
      </w:r>
      <w:r w:rsidRPr="00BA7654">
        <w:t>na projekty, które spełniają łącznie wszystkie warunki:</w:t>
      </w:r>
    </w:p>
    <w:p w14:paraId="24C597CD" w14:textId="77777777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ukierunkowane są na działania społeczne, </w:t>
      </w:r>
      <w:proofErr w:type="spellStart"/>
      <w:r w:rsidRPr="00BA7654">
        <w:t>wolontariackie</w:t>
      </w:r>
      <w:proofErr w:type="spellEnd"/>
      <w:r>
        <w:t>,</w:t>
      </w:r>
      <w:r w:rsidRPr="00BA7654">
        <w:t xml:space="preserve"> </w:t>
      </w:r>
    </w:p>
    <w:p w14:paraId="4B5D5316" w14:textId="77777777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formularz wnios</w:t>
      </w:r>
      <w:r>
        <w:t>ku ma wypełnione wszystkie pola,</w:t>
      </w:r>
    </w:p>
    <w:p w14:paraId="564954FF" w14:textId="6F8BDC3A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planowane działania odbywają się wyłącznie między </w:t>
      </w:r>
      <w:r w:rsidR="00E3456A">
        <w:t>1.10.2018-19.12.2018</w:t>
      </w:r>
      <w:r w:rsidRPr="00BA7654">
        <w:t xml:space="preserve"> </w:t>
      </w:r>
    </w:p>
    <w:p w14:paraId="564EAAF4" w14:textId="77777777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działania są realiz</w:t>
      </w:r>
      <w:r>
        <w:t>owane na terenie miasta Gdańska,</w:t>
      </w:r>
    </w:p>
    <w:p w14:paraId="23013732" w14:textId="77777777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adresatami działań są przede wszystkim osoby mieszkające na terenie miasta Gdańska</w:t>
      </w:r>
      <w:r>
        <w:t>,</w:t>
      </w:r>
    </w:p>
    <w:p w14:paraId="00AF49DE" w14:textId="77777777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rPr>
          <w:rFonts w:cs="Arial"/>
        </w:rPr>
        <w:t xml:space="preserve"> projekty są zaplanowane i realizowane przez lidera i grupę seniorów i seniorek</w:t>
      </w:r>
      <w:r>
        <w:rPr>
          <w:rFonts w:cs="Arial"/>
        </w:rPr>
        <w:t>.</w:t>
      </w:r>
    </w:p>
    <w:p w14:paraId="5FB16ED0" w14:textId="77777777" w:rsidR="00CC2CC1" w:rsidRPr="00BA7654" w:rsidRDefault="00CC2CC1" w:rsidP="00CC2CC1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Jeden lider może złożyć więcej niż 1 wniosek, jednak dofinansowanych może zostać maksymalnie 1 z nich.</w:t>
      </w:r>
    </w:p>
    <w:p w14:paraId="34F4FF00" w14:textId="1FFC8BE9" w:rsidR="00CC2CC1" w:rsidRPr="00BA7654" w:rsidRDefault="00CC2CC1" w:rsidP="00CC2CC1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="Arial"/>
        </w:rPr>
      </w:pPr>
      <w:r w:rsidRPr="00BA7654">
        <w:rPr>
          <w:rFonts w:cs="Arial"/>
        </w:rPr>
        <w:t xml:space="preserve">Obowiązkiem lidera jest uczestnictwo w szkoleniu dla liderów w terminie </w:t>
      </w:r>
      <w:r w:rsidR="00E3456A">
        <w:rPr>
          <w:rFonts w:cs="Arial"/>
        </w:rPr>
        <w:t>28.09.2018.</w:t>
      </w:r>
      <w:r>
        <w:rPr>
          <w:rFonts w:cs="Arial"/>
        </w:rPr>
        <w:br/>
      </w:r>
      <w:r w:rsidRPr="00BA7654">
        <w:rPr>
          <w:rFonts w:cs="Arial"/>
        </w:rPr>
        <w:t>W spotkaniu mogą uczestniczyć także twórcy inicjatywy.</w:t>
      </w:r>
    </w:p>
    <w:p w14:paraId="35E77559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  <w:r w:rsidRPr="00BA7654">
        <w:rPr>
          <w:rFonts w:cs="Arial"/>
          <w:u w:val="single"/>
        </w:rPr>
        <w:t>Jeden lider w ramach jednego naboru może otrzymać dotację na realizację jednego projektu.</w:t>
      </w:r>
      <w:r w:rsidRPr="00BA7654">
        <w:rPr>
          <w:rStyle w:val="Odwoaniedokomentarza1"/>
          <w:rFonts w:cs="Arial"/>
          <w:sz w:val="22"/>
          <w:szCs w:val="22"/>
          <w:u w:val="single"/>
        </w:rPr>
        <w:t xml:space="preserve"> </w:t>
      </w:r>
    </w:p>
    <w:p w14:paraId="0B8DA2B7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  <w:r w:rsidRPr="00BA7654">
        <w:rPr>
          <w:rStyle w:val="Odwoaniedokomentarza1"/>
          <w:rFonts w:cs="Arial"/>
          <w:sz w:val="22"/>
          <w:szCs w:val="22"/>
          <w:u w:val="single"/>
        </w:rPr>
        <w:t>Lider oraz członkowie grupy nie mogą pobierać wynagrodzenia za realizację inicjatywy.</w:t>
      </w:r>
    </w:p>
    <w:p w14:paraId="53A7EF9D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  <w:u w:val="single"/>
        </w:rPr>
      </w:pPr>
      <w:r w:rsidRPr="00BA7654">
        <w:rPr>
          <w:rFonts w:cs="Arial"/>
        </w:rPr>
        <w:t xml:space="preserve">Każda inicjatywa przed jej rozpoczęciem musi zostać zgłoszona do Regionalnego Centrum Wolontariatu, co stanowi element monitoringu realizacji inicjatywy. </w:t>
      </w:r>
    </w:p>
    <w:p w14:paraId="6CA04F85" w14:textId="77777777" w:rsidR="00CC2CC1" w:rsidRPr="00BA7654" w:rsidRDefault="00CC2CC1" w:rsidP="00CC2CC1">
      <w:pPr>
        <w:tabs>
          <w:tab w:val="left" w:pos="360"/>
        </w:tabs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</w:p>
    <w:p w14:paraId="5D179A53" w14:textId="77777777" w:rsidR="00CC2CC1" w:rsidRPr="00BA7654" w:rsidRDefault="00CC2CC1" w:rsidP="00CC2CC1">
      <w:pPr>
        <w:pStyle w:val="Akapitzlist"/>
        <w:spacing w:after="0" w:line="240" w:lineRule="auto"/>
        <w:ind w:left="0"/>
        <w:jc w:val="center"/>
        <w:rPr>
          <w:b/>
        </w:rPr>
      </w:pPr>
      <w:r w:rsidRPr="00BA7654">
        <w:rPr>
          <w:b/>
        </w:rPr>
        <w:t>III. Terminy i zasady oceny.</w:t>
      </w:r>
    </w:p>
    <w:p w14:paraId="6D88497A" w14:textId="528616C0" w:rsidR="00CC2CC1" w:rsidRPr="00BA7654" w:rsidRDefault="00CC2CC1" w:rsidP="00CC2CC1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cs="Arial"/>
        </w:rPr>
      </w:pPr>
      <w:r w:rsidRPr="00BA7654">
        <w:rPr>
          <w:rFonts w:cs="Arial"/>
        </w:rPr>
        <w:t>Wypełniony wniosek wraz z listą twórców inicjatywy  należy złoż</w:t>
      </w:r>
      <w:r>
        <w:rPr>
          <w:rFonts w:cs="Arial"/>
        </w:rPr>
        <w:t xml:space="preserve">yć w 1 egzemplarzu do dnia </w:t>
      </w:r>
      <w:r w:rsidR="00E3456A">
        <w:rPr>
          <w:rFonts w:cs="Arial"/>
        </w:rPr>
        <w:t xml:space="preserve">17.09.2018 r. </w:t>
      </w:r>
      <w:r w:rsidRPr="00BA7654">
        <w:rPr>
          <w:rFonts w:cs="Arial"/>
        </w:rPr>
        <w:t>(</w:t>
      </w:r>
      <w:r w:rsidRPr="00BA7654">
        <w:rPr>
          <w:rFonts w:cs="Arial"/>
          <w:u w:val="single"/>
        </w:rPr>
        <w:t>decyduje data wpłynięcia wniosku do RCWG</w:t>
      </w:r>
      <w:r w:rsidRPr="00BA7654">
        <w:rPr>
          <w:rFonts w:cs="Arial"/>
        </w:rPr>
        <w:t>). Warunkiem przyjęcia wniosku jest jego całkowite wypełnienie wraz z budżetem. Opisane koszty w trakcie realizacji inicjatywy mogą być przesuwane wyłącznie za pisemną zgodą Regionalnego Centrum Wolontariatu w Gdańsku.</w:t>
      </w:r>
    </w:p>
    <w:p w14:paraId="2077B9AB" w14:textId="77777777" w:rsidR="00CC2CC1" w:rsidRPr="00BA7654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2C1AA1C6" w14:textId="77777777" w:rsidR="00CC2CC1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14BCFBCE" w14:textId="77777777" w:rsidR="00CC2CC1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3114BD44" w14:textId="77777777" w:rsidR="00CC2CC1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03ADB2B9" w14:textId="77777777" w:rsidR="00CC2CC1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39AE0E97" w14:textId="77777777" w:rsidR="00CC2CC1" w:rsidRPr="00BA7654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65729736" w14:textId="77777777" w:rsidR="00CC2CC1" w:rsidRPr="00BA7654" w:rsidRDefault="00CC2CC1" w:rsidP="00CC2CC1">
      <w:pPr>
        <w:numPr>
          <w:ilvl w:val="0"/>
          <w:numId w:val="19"/>
        </w:numPr>
        <w:tabs>
          <w:tab w:val="left" w:pos="360"/>
        </w:tabs>
        <w:suppressAutoHyphens/>
        <w:spacing w:after="200" w:line="276" w:lineRule="auto"/>
        <w:jc w:val="both"/>
        <w:rPr>
          <w:rFonts w:cs="Arial"/>
        </w:rPr>
      </w:pPr>
      <w:r w:rsidRPr="00BA7654">
        <w:rPr>
          <w:rFonts w:cs="Arial"/>
        </w:rPr>
        <w:lastRenderedPageBreak/>
        <w:t>Wnioski należy składać jedną z trzech możliwych form:</w:t>
      </w:r>
    </w:p>
    <w:p w14:paraId="781FE315" w14:textId="77777777" w:rsidR="00CC2CC1" w:rsidRPr="00BA7654" w:rsidRDefault="00CC2CC1" w:rsidP="00CC2CC1">
      <w:pPr>
        <w:tabs>
          <w:tab w:val="left" w:pos="360"/>
        </w:tabs>
        <w:spacing w:after="0"/>
        <w:ind w:left="360"/>
        <w:jc w:val="both"/>
      </w:pPr>
      <w:r w:rsidRPr="00BA7654">
        <w:rPr>
          <w:rFonts w:cs="Arial"/>
        </w:rPr>
        <w:t xml:space="preserve">- za pośrednictwem poczty elektronicznej na adres: </w:t>
      </w:r>
      <w:hyperlink r:id="rId8" w:history="1">
        <w:r w:rsidRPr="00BA7654">
          <w:rPr>
            <w:rStyle w:val="Hipercze"/>
          </w:rPr>
          <w:t>gfs@wolontariat.org.pl</w:t>
        </w:r>
      </w:hyperlink>
    </w:p>
    <w:p w14:paraId="7A578F1E" w14:textId="77777777" w:rsidR="00CC2CC1" w:rsidRPr="00BA7654" w:rsidRDefault="00CC2CC1" w:rsidP="00CC2CC1">
      <w:pPr>
        <w:tabs>
          <w:tab w:val="left" w:pos="360"/>
        </w:tabs>
        <w:spacing w:after="0"/>
        <w:ind w:left="360"/>
        <w:jc w:val="both"/>
        <w:rPr>
          <w:rFonts w:cs="Arial"/>
        </w:rPr>
      </w:pPr>
      <w:r w:rsidRPr="00BA7654">
        <w:t xml:space="preserve">- </w:t>
      </w:r>
      <w:r w:rsidRPr="00BA7654">
        <w:rPr>
          <w:rFonts w:cs="Arial"/>
        </w:rPr>
        <w:t xml:space="preserve">składać osobiście </w:t>
      </w:r>
      <w:r>
        <w:rPr>
          <w:rFonts w:cs="Arial"/>
        </w:rPr>
        <w:t>do g. 16.00</w:t>
      </w:r>
    </w:p>
    <w:p w14:paraId="0C1A60B9" w14:textId="77777777" w:rsidR="00CC2CC1" w:rsidRDefault="00CC2CC1" w:rsidP="00CC2CC1">
      <w:pPr>
        <w:tabs>
          <w:tab w:val="left" w:pos="360"/>
        </w:tabs>
        <w:spacing w:after="0"/>
        <w:ind w:left="360"/>
        <w:jc w:val="both"/>
        <w:rPr>
          <w:rFonts w:cs="Arial"/>
        </w:rPr>
      </w:pPr>
      <w:r w:rsidRPr="00BA7654">
        <w:rPr>
          <w:rFonts w:cs="Arial"/>
        </w:rPr>
        <w:t>- przesyłać pocztą tradycyjną na adres:</w:t>
      </w:r>
    </w:p>
    <w:p w14:paraId="73C2A7B0" w14:textId="77777777" w:rsidR="00E3456A" w:rsidRPr="00BA7654" w:rsidRDefault="00E3456A" w:rsidP="00CC2CC1">
      <w:pPr>
        <w:tabs>
          <w:tab w:val="left" w:pos="360"/>
        </w:tabs>
        <w:spacing w:after="0"/>
        <w:ind w:left="360"/>
        <w:jc w:val="both"/>
        <w:rPr>
          <w:rFonts w:cs="Arial"/>
        </w:rPr>
      </w:pPr>
    </w:p>
    <w:p w14:paraId="6AFD3F32" w14:textId="77777777" w:rsidR="00CC2CC1" w:rsidRPr="00BA7654" w:rsidRDefault="00CC2CC1" w:rsidP="00CC2CC1">
      <w:pPr>
        <w:pStyle w:val="NormalnyWeb"/>
        <w:spacing w:before="0" w:after="0"/>
        <w:jc w:val="center"/>
      </w:pPr>
      <w:r w:rsidRPr="00BA7654">
        <w:t>REGIONALNE CENTRUM WOLONTARIATU W GDAŃSKU</w:t>
      </w:r>
    </w:p>
    <w:p w14:paraId="106E3E87" w14:textId="77777777" w:rsidR="00CC2CC1" w:rsidRPr="00BA7654" w:rsidRDefault="00CC2CC1" w:rsidP="00CC2CC1">
      <w:pPr>
        <w:pStyle w:val="NormalnyWeb"/>
        <w:spacing w:before="0" w:after="0"/>
        <w:jc w:val="center"/>
      </w:pPr>
      <w:r w:rsidRPr="00BA7654">
        <w:t>ul. Pl. Solidarności 1</w:t>
      </w:r>
    </w:p>
    <w:p w14:paraId="7061811B" w14:textId="77777777" w:rsidR="00CC2CC1" w:rsidRPr="00BA7654" w:rsidRDefault="00CC2CC1" w:rsidP="00CC2CC1">
      <w:pPr>
        <w:pStyle w:val="NormalnyWeb"/>
        <w:spacing w:before="0" w:after="0"/>
        <w:jc w:val="center"/>
      </w:pPr>
      <w:r w:rsidRPr="00BA7654">
        <w:t>80- 863 Gdańsk</w:t>
      </w:r>
    </w:p>
    <w:p w14:paraId="67A2CE42" w14:textId="06D35077" w:rsidR="00CC2CC1" w:rsidRPr="00BA7654" w:rsidRDefault="00CC2CC1" w:rsidP="00CC2CC1">
      <w:pPr>
        <w:pStyle w:val="NormalnyWeb"/>
        <w:spacing w:before="0" w:after="0"/>
        <w:jc w:val="center"/>
      </w:pPr>
      <w:r w:rsidRPr="00BA7654">
        <w:t>Budynek ECS, III p. pok. 3.28</w:t>
      </w:r>
    </w:p>
    <w:p w14:paraId="6BCFB814" w14:textId="22067B6B" w:rsidR="00CC2CC1" w:rsidRPr="00BA7654" w:rsidRDefault="00CC2CC1" w:rsidP="00CC2CC1">
      <w:pPr>
        <w:pStyle w:val="NormalnyWeb"/>
        <w:spacing w:before="0" w:after="0"/>
        <w:jc w:val="both"/>
      </w:pPr>
      <w:r>
        <w:rPr>
          <w:u w:val="single"/>
        </w:rPr>
        <w:t xml:space="preserve">Decyduje data wpływu. </w:t>
      </w:r>
      <w:r w:rsidRPr="00BA7654">
        <w:rPr>
          <w:u w:val="single"/>
        </w:rPr>
        <w:t xml:space="preserve">Wnioski złożone drogą elektroniczną muszą być skanem oryginału wraz </w:t>
      </w:r>
      <w:r>
        <w:rPr>
          <w:u w:val="single"/>
        </w:rPr>
        <w:br/>
      </w:r>
      <w:r w:rsidRPr="00BA7654">
        <w:rPr>
          <w:u w:val="single"/>
        </w:rPr>
        <w:t>z odręcznym podpisem lidera.</w:t>
      </w:r>
    </w:p>
    <w:p w14:paraId="1AD5CC02" w14:textId="19C403DC" w:rsidR="00CC2CC1" w:rsidRPr="00BA7654" w:rsidRDefault="00CC2CC1" w:rsidP="00CC2CC1">
      <w:pPr>
        <w:jc w:val="center"/>
        <w:rPr>
          <w:rFonts w:cs="Arial"/>
          <w:b/>
          <w:bCs/>
        </w:rPr>
      </w:pPr>
      <w:r w:rsidRPr="00BA7654">
        <w:rPr>
          <w:rFonts w:cs="Arial"/>
          <w:b/>
          <w:bCs/>
        </w:rPr>
        <w:t>Osoba do kontakt</w:t>
      </w:r>
      <w:r>
        <w:rPr>
          <w:rFonts w:cs="Arial"/>
          <w:b/>
          <w:bCs/>
        </w:rPr>
        <w:t xml:space="preserve">u: </w:t>
      </w:r>
      <w:r w:rsidR="00E3456A">
        <w:rPr>
          <w:rFonts w:cs="Arial"/>
          <w:b/>
          <w:bCs/>
        </w:rPr>
        <w:t>Sandra Szmigiel-</w:t>
      </w:r>
      <w:r>
        <w:rPr>
          <w:rFonts w:cs="Arial"/>
          <w:b/>
          <w:bCs/>
        </w:rPr>
        <w:t xml:space="preserve"> 58 772 42 19</w:t>
      </w:r>
    </w:p>
    <w:p w14:paraId="17001C35" w14:textId="77777777" w:rsidR="00CC2CC1" w:rsidRPr="00BA7654" w:rsidRDefault="00CC2CC1" w:rsidP="00CC2CC1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="Arial"/>
          <w:bCs/>
        </w:rPr>
      </w:pPr>
      <w:r w:rsidRPr="00BA7654">
        <w:rPr>
          <w:rFonts w:cs="Arial"/>
          <w:bCs/>
        </w:rPr>
        <w:t>Wnioski podlegają w pierwszym etapie sprawdzeniu poprzez Operatora pod kątem ew. braków formalnych. Operator kontaktuje się w celu uzupełnienia ich przez lidera projektu w terminie max. 3 dni od daty zakończenia naboru wniosków.</w:t>
      </w:r>
    </w:p>
    <w:p w14:paraId="7A46C88F" w14:textId="77777777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cs="Arial"/>
          <w:bCs/>
          <w:sz w:val="22"/>
          <w:szCs w:val="22"/>
        </w:rPr>
        <w:t xml:space="preserve">Ocena merytoryczna dokonywana jest przez </w:t>
      </w:r>
      <w:r>
        <w:rPr>
          <w:rFonts w:cs="Arial"/>
          <w:bCs/>
          <w:sz w:val="22"/>
          <w:szCs w:val="22"/>
        </w:rPr>
        <w:t>Komisję Oceniającą</w:t>
      </w:r>
      <w:r w:rsidRPr="00BA7654">
        <w:rPr>
          <w:rFonts w:cs="Arial"/>
          <w:bCs/>
          <w:sz w:val="22"/>
          <w:szCs w:val="22"/>
        </w:rPr>
        <w:t xml:space="preserve"> złożoną z 1-2 Przedstawicieli Operatorów</w:t>
      </w:r>
      <w:r>
        <w:rPr>
          <w:rFonts w:cs="Arial"/>
          <w:bCs/>
          <w:sz w:val="22"/>
          <w:szCs w:val="22"/>
        </w:rPr>
        <w:t xml:space="preserve">, </w:t>
      </w:r>
      <w:r w:rsidRPr="00BA7654">
        <w:rPr>
          <w:rFonts w:eastAsia="Times New Roman"/>
          <w:sz w:val="22"/>
          <w:szCs w:val="22"/>
          <w:lang w:eastAsia="pl-PL"/>
        </w:rPr>
        <w:t>2 przedstawiciel Miasta Gda</w:t>
      </w:r>
      <w:r>
        <w:rPr>
          <w:rFonts w:eastAsia="Times New Roman"/>
          <w:sz w:val="22"/>
          <w:szCs w:val="22"/>
          <w:lang w:eastAsia="pl-PL"/>
        </w:rPr>
        <w:t>ńska oraz min. 2 przedstawicieli</w:t>
      </w:r>
      <w:r w:rsidRPr="00BA7654">
        <w:rPr>
          <w:rFonts w:eastAsia="Times New Roman"/>
          <w:sz w:val="22"/>
          <w:szCs w:val="22"/>
          <w:lang w:eastAsia="pl-PL"/>
        </w:rPr>
        <w:t xml:space="preserve"> organizacji pozarządowych z listy osób rekomendowanych podczas plenarnego spotkania przy udziale przedstawiciela Prezydenta. Do składu Kapituły Konkursowej może zostać zaproszony Pełnomocnik Prezydenta Miasta Gdańska ds. Seniorów.</w:t>
      </w:r>
    </w:p>
    <w:p w14:paraId="088915B5" w14:textId="5C75439A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Lista projektów, którym zostało przyznane finansow</w:t>
      </w:r>
      <w:r>
        <w:rPr>
          <w:rFonts w:eastAsia="Times New Roman"/>
          <w:sz w:val="22"/>
          <w:szCs w:val="22"/>
          <w:lang w:eastAsia="pl-PL"/>
        </w:rPr>
        <w:t xml:space="preserve">anie będzie ogłoszona do dnia </w:t>
      </w:r>
      <w:r w:rsidR="00E3456A">
        <w:rPr>
          <w:rFonts w:eastAsia="Times New Roman"/>
          <w:sz w:val="22"/>
          <w:szCs w:val="22"/>
          <w:lang w:eastAsia="pl-PL"/>
        </w:rPr>
        <w:t>27.09</w:t>
      </w:r>
      <w:r w:rsidRPr="00BA7654">
        <w:rPr>
          <w:rFonts w:eastAsia="Times New Roman"/>
          <w:sz w:val="22"/>
          <w:szCs w:val="22"/>
          <w:lang w:eastAsia="pl-PL"/>
        </w:rPr>
        <w:t xml:space="preserve">.2018 </w:t>
      </w:r>
      <w:r w:rsidRPr="00BA7654">
        <w:rPr>
          <w:rFonts w:eastAsia="Times New Roman"/>
          <w:sz w:val="22"/>
          <w:szCs w:val="22"/>
          <w:lang w:eastAsia="pl-PL"/>
        </w:rPr>
        <w:br/>
        <w:t xml:space="preserve">na </w:t>
      </w:r>
      <w:r>
        <w:rPr>
          <w:rFonts w:eastAsia="Times New Roman"/>
          <w:sz w:val="22"/>
          <w:szCs w:val="22"/>
          <w:lang w:eastAsia="pl-PL"/>
        </w:rPr>
        <w:t xml:space="preserve">stronie www.wolontariatgdansk.pl. </w:t>
      </w:r>
      <w:r w:rsidRPr="00BA7654">
        <w:rPr>
          <w:rFonts w:eastAsia="Times New Roman"/>
          <w:sz w:val="22"/>
          <w:szCs w:val="22"/>
          <w:lang w:eastAsia="pl-PL"/>
        </w:rPr>
        <w:t xml:space="preserve">Liderzy zostaną poinformowani również telefonicznie lub/i </w:t>
      </w:r>
      <w:r>
        <w:rPr>
          <w:rFonts w:eastAsia="Times New Roman"/>
          <w:sz w:val="22"/>
          <w:szCs w:val="22"/>
          <w:lang w:eastAsia="pl-PL"/>
        </w:rPr>
        <w:t>m</w:t>
      </w:r>
      <w:r w:rsidRPr="00BA7654">
        <w:rPr>
          <w:rFonts w:eastAsia="Times New Roman"/>
          <w:sz w:val="22"/>
          <w:szCs w:val="22"/>
          <w:lang w:eastAsia="pl-PL"/>
        </w:rPr>
        <w:t>ailowo.</w:t>
      </w:r>
    </w:p>
    <w:p w14:paraId="0E1268B2" w14:textId="749B1CEE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 xml:space="preserve">Realizacja projektów odbywa się w terminie data </w:t>
      </w:r>
      <w:r w:rsidR="00E3456A">
        <w:rPr>
          <w:sz w:val="22"/>
          <w:szCs w:val="22"/>
        </w:rPr>
        <w:t>1.10-19.12.2018</w:t>
      </w:r>
      <w:r w:rsidRPr="00BA7654">
        <w:rPr>
          <w:sz w:val="22"/>
          <w:szCs w:val="22"/>
        </w:rPr>
        <w:t xml:space="preserve"> </w:t>
      </w:r>
    </w:p>
    <w:p w14:paraId="73472105" w14:textId="27E467C5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Rozliczenie dotacji następuje</w:t>
      </w:r>
      <w:r>
        <w:rPr>
          <w:rFonts w:eastAsia="Times New Roman"/>
          <w:sz w:val="22"/>
          <w:szCs w:val="22"/>
          <w:lang w:eastAsia="pl-PL"/>
        </w:rPr>
        <w:t xml:space="preserve"> max. 14 dni od zakończenia realizacji, lecz</w:t>
      </w:r>
      <w:r w:rsidRPr="00BA7654">
        <w:rPr>
          <w:rFonts w:eastAsia="Times New Roman"/>
          <w:sz w:val="22"/>
          <w:szCs w:val="22"/>
          <w:lang w:eastAsia="pl-PL"/>
        </w:rPr>
        <w:t xml:space="preserve"> najpóźniej </w:t>
      </w:r>
      <w:r>
        <w:rPr>
          <w:rFonts w:eastAsia="Times New Roman"/>
          <w:sz w:val="22"/>
          <w:szCs w:val="22"/>
          <w:lang w:eastAsia="pl-PL"/>
        </w:rPr>
        <w:t xml:space="preserve">niż </w:t>
      </w:r>
      <w:r w:rsidR="00E3456A">
        <w:rPr>
          <w:rFonts w:eastAsia="Times New Roman"/>
          <w:sz w:val="22"/>
          <w:szCs w:val="22"/>
          <w:lang w:eastAsia="pl-PL"/>
        </w:rPr>
        <w:t>19.12.2018</w:t>
      </w:r>
      <w:r w:rsidRPr="00BA7654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do godziny 15:00.</w:t>
      </w:r>
    </w:p>
    <w:p w14:paraId="0ACAAB0A" w14:textId="77777777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Umowy na realizację inicjatyw zostaną podpisane z Li</w:t>
      </w:r>
      <w:r>
        <w:rPr>
          <w:rFonts w:eastAsia="Times New Roman"/>
          <w:sz w:val="22"/>
          <w:szCs w:val="22"/>
          <w:lang w:eastAsia="pl-PL"/>
        </w:rPr>
        <w:t>derami.</w:t>
      </w:r>
    </w:p>
    <w:p w14:paraId="1C10599B" w14:textId="77777777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Środki na realizacje projektu mogą zostać przekazane gotówką lub na konto Lidera – na podstawie złożonego wniosku o zaliczkę.</w:t>
      </w:r>
    </w:p>
    <w:p w14:paraId="3A4A40E9" w14:textId="77777777" w:rsidR="00CC2CC1" w:rsidRPr="00BA7654" w:rsidRDefault="00CC2CC1" w:rsidP="00CC2CC1">
      <w:pPr>
        <w:pStyle w:val="Default"/>
        <w:ind w:left="360"/>
        <w:rPr>
          <w:rFonts w:eastAsia="Times New Roman"/>
          <w:sz w:val="22"/>
          <w:szCs w:val="22"/>
          <w:lang w:eastAsia="pl-PL"/>
        </w:rPr>
      </w:pPr>
    </w:p>
    <w:p w14:paraId="5AAB1892" w14:textId="77777777" w:rsidR="00E3456A" w:rsidRDefault="00E3456A" w:rsidP="00E3456A">
      <w:pPr>
        <w:ind w:left="99"/>
        <w:jc w:val="center"/>
      </w:pPr>
      <w:r>
        <w:rPr>
          <w:b/>
          <w:bCs/>
        </w:rPr>
        <w:t>GDAŃSKI FUNDUSZ SENIORALNY – EDYCJA II</w:t>
      </w:r>
      <w:r>
        <w:rPr>
          <w:b/>
          <w:bCs/>
        </w:rPr>
        <w:br/>
        <w:t>03.09 – 19.12.2018</w:t>
      </w:r>
    </w:p>
    <w:tbl>
      <w:tblPr>
        <w:tblW w:w="5475" w:type="pct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4253"/>
      </w:tblGrid>
      <w:tr w:rsidR="00E3456A" w14:paraId="294472AA" w14:textId="77777777" w:rsidTr="00E3456A">
        <w:trPr>
          <w:trHeight w:val="131"/>
        </w:trPr>
        <w:tc>
          <w:tcPr>
            <w:tcW w:w="2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70DA8349" w14:textId="77777777" w:rsidR="00E3456A" w:rsidRDefault="00E3456A" w:rsidP="00E3456A">
            <w:pPr>
              <w:spacing w:after="0"/>
              <w:ind w:left="1"/>
              <w:rPr>
                <w:lang w:eastAsia="pl-PL"/>
              </w:rPr>
            </w:pPr>
            <w:r>
              <w:rPr>
                <w:lang w:eastAsia="pl-PL"/>
              </w:rPr>
              <w:t xml:space="preserve">Przyjmowanie wniosków </w:t>
            </w:r>
          </w:p>
        </w:tc>
        <w:tc>
          <w:tcPr>
            <w:tcW w:w="21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09EB7717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3-17.09.2018</w:t>
            </w:r>
          </w:p>
        </w:tc>
      </w:tr>
      <w:tr w:rsidR="00E3456A" w14:paraId="6CAB1804" w14:textId="77777777" w:rsidTr="00E3456A">
        <w:trPr>
          <w:trHeight w:val="131"/>
        </w:trPr>
        <w:tc>
          <w:tcPr>
            <w:tcW w:w="285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41EFBE45" w14:textId="77777777" w:rsidR="00E3456A" w:rsidRDefault="00E3456A" w:rsidP="00E3456A">
            <w:pPr>
              <w:spacing w:after="0"/>
              <w:ind w:left="1"/>
              <w:rPr>
                <w:lang w:eastAsia="pl-PL"/>
              </w:rPr>
            </w:pPr>
            <w:r>
              <w:rPr>
                <w:lang w:eastAsia="pl-PL"/>
              </w:rPr>
              <w:t>Ocena formalna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5634718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18-21.09.2018</w:t>
            </w:r>
          </w:p>
        </w:tc>
      </w:tr>
      <w:tr w:rsidR="00E3456A" w14:paraId="3A2411C1" w14:textId="77777777" w:rsidTr="00E3456A">
        <w:trPr>
          <w:trHeight w:val="131"/>
        </w:trPr>
        <w:tc>
          <w:tcPr>
            <w:tcW w:w="285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7AC54969" w14:textId="77777777" w:rsidR="00E3456A" w:rsidRDefault="00E3456A" w:rsidP="00E3456A">
            <w:pPr>
              <w:spacing w:after="0"/>
              <w:ind w:left="1"/>
              <w:rPr>
                <w:lang w:eastAsia="pl-PL"/>
              </w:rPr>
            </w:pPr>
            <w:r>
              <w:rPr>
                <w:lang w:eastAsia="pl-PL"/>
              </w:rPr>
              <w:t>Ocena merytoryczna (posiedzenie kapituły konkursowej)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7D9E3A00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25.09.2018</w:t>
            </w:r>
          </w:p>
        </w:tc>
      </w:tr>
      <w:tr w:rsidR="00E3456A" w14:paraId="7272BF49" w14:textId="77777777" w:rsidTr="00E3456A">
        <w:trPr>
          <w:trHeight w:val="131"/>
        </w:trPr>
        <w:tc>
          <w:tcPr>
            <w:tcW w:w="285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14C9E76B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Podanie inf. o wyborze realizatorów projektów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0BFA03B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27.09.2018</w:t>
            </w:r>
          </w:p>
        </w:tc>
      </w:tr>
      <w:tr w:rsidR="00E3456A" w14:paraId="7316910B" w14:textId="77777777" w:rsidTr="00E3456A">
        <w:trPr>
          <w:trHeight w:val="131"/>
        </w:trPr>
        <w:tc>
          <w:tcPr>
            <w:tcW w:w="285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37215B24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Szkolenie dla liderów projektów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15B2453A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28.09.2017</w:t>
            </w:r>
          </w:p>
        </w:tc>
      </w:tr>
      <w:tr w:rsidR="00E3456A" w14:paraId="4E40C19F" w14:textId="77777777" w:rsidTr="00E3456A">
        <w:trPr>
          <w:trHeight w:val="131"/>
        </w:trPr>
        <w:tc>
          <w:tcPr>
            <w:tcW w:w="285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43C73E12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Realizacja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4DA501BE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1.10.-19.12.2018</w:t>
            </w:r>
          </w:p>
        </w:tc>
      </w:tr>
      <w:tr w:rsidR="00E3456A" w14:paraId="43A292F9" w14:textId="77777777" w:rsidTr="00E3456A">
        <w:trPr>
          <w:trHeight w:val="131"/>
        </w:trPr>
        <w:tc>
          <w:tcPr>
            <w:tcW w:w="285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550C44F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Monitoring </w:t>
            </w:r>
            <w:proofErr w:type="spellStart"/>
            <w:r>
              <w:rPr>
                <w:lang w:eastAsia="pl-PL"/>
              </w:rPr>
              <w:t>merytor</w:t>
            </w:r>
            <w:proofErr w:type="spellEnd"/>
            <w:r>
              <w:rPr>
                <w:lang w:eastAsia="pl-PL"/>
              </w:rPr>
              <w:t>.-</w:t>
            </w:r>
            <w:proofErr w:type="spellStart"/>
            <w:r>
              <w:rPr>
                <w:lang w:eastAsia="pl-PL"/>
              </w:rPr>
              <w:t>finans</w:t>
            </w:r>
            <w:proofErr w:type="spellEnd"/>
            <w:r>
              <w:rPr>
                <w:lang w:eastAsia="pl-PL"/>
              </w:rPr>
              <w:t>. realizacji projektów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687D27B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1.10.-19.12.2018</w:t>
            </w:r>
          </w:p>
        </w:tc>
      </w:tr>
      <w:tr w:rsidR="00E3456A" w14:paraId="4B0EA96F" w14:textId="77777777" w:rsidTr="00E3456A">
        <w:trPr>
          <w:trHeight w:val="33"/>
        </w:trPr>
        <w:tc>
          <w:tcPr>
            <w:tcW w:w="28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4EED2F93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Rozliczenie realizacji projektów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7C47016D" w14:textId="77777777" w:rsidR="00E3456A" w:rsidRDefault="00E3456A" w:rsidP="00E3456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14 dni od dnia zakończenia realizacji projektu, jednak nie później niż do 19.12.2018</w:t>
            </w:r>
          </w:p>
        </w:tc>
      </w:tr>
    </w:tbl>
    <w:p w14:paraId="609C6896" w14:textId="77777777" w:rsidR="00CC2CC1" w:rsidRDefault="00CC2CC1" w:rsidP="00CC2CC1">
      <w:pPr>
        <w:rPr>
          <w:b/>
        </w:rPr>
      </w:pPr>
    </w:p>
    <w:p w14:paraId="6B651F2D" w14:textId="77777777" w:rsidR="00CC2CC1" w:rsidRDefault="00CC2CC1" w:rsidP="00CC2CC1">
      <w:pPr>
        <w:rPr>
          <w:b/>
        </w:rPr>
      </w:pPr>
      <w:bookmarkStart w:id="0" w:name="_GoBack"/>
      <w:bookmarkEnd w:id="0"/>
    </w:p>
    <w:p w14:paraId="2169F5A3" w14:textId="77777777" w:rsidR="00CC2CC1" w:rsidRPr="00BA7654" w:rsidRDefault="00CC2CC1" w:rsidP="00CC2CC1">
      <w:pPr>
        <w:pStyle w:val="Akapitzlist"/>
        <w:numPr>
          <w:ilvl w:val="0"/>
          <w:numId w:val="20"/>
        </w:numPr>
        <w:jc w:val="center"/>
        <w:rPr>
          <w:b/>
        </w:rPr>
      </w:pPr>
      <w:r w:rsidRPr="00BA7654">
        <w:rPr>
          <w:b/>
        </w:rPr>
        <w:lastRenderedPageBreak/>
        <w:t>Dodatkowe informacje.</w:t>
      </w:r>
    </w:p>
    <w:p w14:paraId="79014474" w14:textId="77777777" w:rsidR="00CC2CC1" w:rsidRDefault="00CC2CC1" w:rsidP="00CC2CC1">
      <w:pPr>
        <w:pStyle w:val="Akapitzlist"/>
        <w:numPr>
          <w:ilvl w:val="1"/>
          <w:numId w:val="1"/>
        </w:numPr>
        <w:ind w:left="426"/>
        <w:jc w:val="both"/>
      </w:pPr>
      <w:r w:rsidRPr="00BA7654">
        <w:t>Dodatkowe informacje na temat konkursu Gdańskiego Funduszu Sąsiedzkiego można uzyskać</w:t>
      </w:r>
      <w:r>
        <w:t xml:space="preserve"> </w:t>
      </w:r>
      <w:r>
        <w:rPr>
          <w:rFonts w:cstheme="minorHAnsi"/>
        </w:rPr>
        <w:t xml:space="preserve">na stronie wolontariatgdansk.pl oraz stronie Miasta Gdańska – </w:t>
      </w:r>
      <w:hyperlink r:id="rId9" w:history="1">
        <w:r w:rsidRPr="00C13909">
          <w:rPr>
            <w:rStyle w:val="Hipercze"/>
            <w:rFonts w:cstheme="minorHAnsi"/>
          </w:rPr>
          <w:t>www.gdansk.pl</w:t>
        </w:r>
      </w:hyperlink>
      <w:r>
        <w:rPr>
          <w:rStyle w:val="Hipercze"/>
          <w:rFonts w:cstheme="minorHAnsi"/>
        </w:rPr>
        <w:t xml:space="preserve">  </w:t>
      </w:r>
      <w:r w:rsidRPr="00D24698">
        <w:t>oraz</w:t>
      </w:r>
      <w:r w:rsidRPr="00BA7654">
        <w:t xml:space="preserve"> w biurach Operatorów:</w:t>
      </w:r>
    </w:p>
    <w:p w14:paraId="40AC18F7" w14:textId="77777777" w:rsidR="00CC2CC1" w:rsidRPr="00BA7654" w:rsidRDefault="00CC2CC1" w:rsidP="00CC2CC1">
      <w:pPr>
        <w:ind w:left="66"/>
        <w:jc w:val="both"/>
      </w:pPr>
    </w:p>
    <w:p w14:paraId="25469B44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Regionalne Centrum Wolontariatu w Gdańsku</w:t>
      </w:r>
    </w:p>
    <w:p w14:paraId="20BF49E2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Plac Solidarności 1, 80-863 Gdańsk</w:t>
      </w:r>
    </w:p>
    <w:p w14:paraId="65823632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gfs@wolontariatgdansk.pl, tel. 58 772 42 18</w:t>
      </w:r>
    </w:p>
    <w:p w14:paraId="4F6606DD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</w:p>
    <w:p w14:paraId="182218F1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Stowarzyszenie MORENA</w:t>
      </w:r>
    </w:p>
    <w:p w14:paraId="6F23820E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ul. Jaśkowa Dolina 7, 80-252 Gdańsk</w:t>
      </w:r>
    </w:p>
    <w:p w14:paraId="40414F3E" w14:textId="77777777" w:rsidR="00CC2CC1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fundusz.mlodziezowy@morena.org.pl, tel. 58 344 41 11</w:t>
      </w:r>
    </w:p>
    <w:p w14:paraId="2489D69D" w14:textId="77777777" w:rsidR="00CC2CC1" w:rsidRDefault="00CC2CC1" w:rsidP="00CC2CC1">
      <w:pPr>
        <w:pStyle w:val="Akapitzlist"/>
        <w:ind w:left="426"/>
        <w:jc w:val="center"/>
        <w:rPr>
          <w:b/>
        </w:rPr>
      </w:pPr>
    </w:p>
    <w:p w14:paraId="56FB1DC0" w14:textId="77777777" w:rsidR="00CC2CC1" w:rsidRPr="00B056D4" w:rsidRDefault="00CC2CC1" w:rsidP="00CC2CC1">
      <w:pPr>
        <w:pStyle w:val="Akapitzlist"/>
        <w:ind w:left="426"/>
        <w:jc w:val="center"/>
        <w:rPr>
          <w:rFonts w:cstheme="minorHAnsi"/>
          <w:b/>
        </w:rPr>
      </w:pPr>
      <w:r w:rsidRPr="00B056D4">
        <w:rPr>
          <w:rFonts w:cstheme="minorHAnsi"/>
          <w:b/>
        </w:rPr>
        <w:t>Regionalne Centrum Informacji i Wspomagania Organizacji Pozarządowych Fundacja RC </w:t>
      </w:r>
      <w:r w:rsidRPr="00B056D4">
        <w:rPr>
          <w:rFonts w:cstheme="minorHAnsi"/>
          <w:b/>
        </w:rPr>
        <w:br/>
        <w:t>Al. Grunwaldzka 5, 80-236 Gdańsk </w:t>
      </w:r>
    </w:p>
    <w:p w14:paraId="7AB12AFC" w14:textId="77777777" w:rsidR="00CC2CC1" w:rsidRDefault="00CC2CC1" w:rsidP="00CC2CC1">
      <w:pPr>
        <w:pStyle w:val="Akapitzlist"/>
        <w:ind w:left="426"/>
        <w:jc w:val="center"/>
        <w:rPr>
          <w:rFonts w:cstheme="minorHAnsi"/>
          <w:b/>
        </w:rPr>
      </w:pPr>
      <w:r w:rsidRPr="00B056D4">
        <w:rPr>
          <w:rFonts w:cstheme="minorHAnsi"/>
          <w:b/>
        </w:rPr>
        <w:t> </w:t>
      </w:r>
      <w:hyperlink r:id="rId10" w:history="1">
        <w:r w:rsidRPr="00B056D4">
          <w:rPr>
            <w:rFonts w:cstheme="minorHAnsi"/>
            <w:b/>
          </w:rPr>
          <w:t>biuro@fundacjarc.org.pl</w:t>
        </w:r>
      </w:hyperlink>
      <w:r w:rsidRPr="00B056D4">
        <w:rPr>
          <w:rFonts w:cstheme="minorHAnsi"/>
          <w:b/>
        </w:rPr>
        <w:t>, tel. 58 344 40 39</w:t>
      </w:r>
    </w:p>
    <w:p w14:paraId="79CAF663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</w:p>
    <w:p w14:paraId="7A5B2315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</w:p>
    <w:p w14:paraId="155DC4DB" w14:textId="77777777" w:rsidR="00CC2CC1" w:rsidRPr="00BA7654" w:rsidRDefault="00CC2CC1" w:rsidP="00CC2CC1">
      <w:pPr>
        <w:pStyle w:val="Akapitzlist"/>
        <w:numPr>
          <w:ilvl w:val="1"/>
          <w:numId w:val="1"/>
        </w:numPr>
        <w:ind w:left="426"/>
        <w:jc w:val="both"/>
      </w:pPr>
      <w:r w:rsidRPr="00BA7654">
        <w:t>Łączna pula przeznaczona na dofinansowanie projektów w 2018 roku wynosi:</w:t>
      </w:r>
    </w:p>
    <w:p w14:paraId="4955D282" w14:textId="77777777" w:rsidR="00CC2CC1" w:rsidRPr="00D60BE0" w:rsidRDefault="00CC2CC1" w:rsidP="00CC2CC1">
      <w:pPr>
        <w:pStyle w:val="Akapitzlist"/>
        <w:numPr>
          <w:ilvl w:val="2"/>
          <w:numId w:val="1"/>
        </w:numPr>
        <w:ind w:left="851" w:hanging="322"/>
        <w:jc w:val="both"/>
      </w:pPr>
      <w:r w:rsidRPr="00BA7654">
        <w:t xml:space="preserve">w ramach I edycji (pierwsza połowa roku) – </w:t>
      </w:r>
      <w:r w:rsidRPr="00D60BE0">
        <w:t>20.000 złotych,</w:t>
      </w:r>
    </w:p>
    <w:p w14:paraId="7C79B3F8" w14:textId="77777777" w:rsidR="00CC2CC1" w:rsidRDefault="00CC2CC1" w:rsidP="00CC2CC1">
      <w:pPr>
        <w:pStyle w:val="Akapitzlist"/>
        <w:numPr>
          <w:ilvl w:val="2"/>
          <w:numId w:val="1"/>
        </w:numPr>
        <w:ind w:left="851" w:hanging="322"/>
        <w:jc w:val="both"/>
      </w:pPr>
      <w:r w:rsidRPr="00BA7654">
        <w:t xml:space="preserve">w ramach II edycji (druga połowa roku) – </w:t>
      </w:r>
      <w:r w:rsidRPr="00D60BE0">
        <w:t>20.000 złotych.</w:t>
      </w:r>
    </w:p>
    <w:p w14:paraId="63FA1CC4" w14:textId="77777777" w:rsidR="00CC2CC1" w:rsidRPr="00BA7654" w:rsidRDefault="00CC2CC1" w:rsidP="00CC2CC1">
      <w:pPr>
        <w:pStyle w:val="Akapitzlist"/>
        <w:ind w:left="851"/>
        <w:jc w:val="both"/>
      </w:pPr>
    </w:p>
    <w:p w14:paraId="0D2E65CB" w14:textId="77777777" w:rsidR="00CC2CC1" w:rsidRPr="00BA7654" w:rsidRDefault="00CC2CC1" w:rsidP="00CC2CC1">
      <w:pPr>
        <w:pStyle w:val="Akapitzlist"/>
        <w:numPr>
          <w:ilvl w:val="0"/>
          <w:numId w:val="20"/>
        </w:numPr>
        <w:jc w:val="center"/>
        <w:rPr>
          <w:b/>
        </w:rPr>
      </w:pPr>
      <w:r w:rsidRPr="00BA7654">
        <w:rPr>
          <w:b/>
        </w:rPr>
        <w:t>Postanowienia końcowe.</w:t>
      </w:r>
    </w:p>
    <w:p w14:paraId="4803E760" w14:textId="77777777" w:rsidR="00CC2CC1" w:rsidRPr="00BA7654" w:rsidRDefault="00CC2CC1" w:rsidP="00CC2CC1">
      <w:pPr>
        <w:pStyle w:val="Akapitzlist"/>
        <w:numPr>
          <w:ilvl w:val="0"/>
          <w:numId w:val="21"/>
        </w:numPr>
        <w:jc w:val="both"/>
      </w:pPr>
      <w:r w:rsidRPr="00BA7654">
        <w:t>Regulamin znajduje się do wglądu w siedzibie Operatora.</w:t>
      </w:r>
    </w:p>
    <w:p w14:paraId="58D0246A" w14:textId="77777777" w:rsidR="00CC2CC1" w:rsidRPr="00BA7654" w:rsidRDefault="00CC2CC1" w:rsidP="00CC2CC1">
      <w:pPr>
        <w:pStyle w:val="Akapitzlist"/>
        <w:numPr>
          <w:ilvl w:val="0"/>
          <w:numId w:val="21"/>
        </w:numPr>
        <w:jc w:val="both"/>
      </w:pPr>
      <w:r w:rsidRPr="00BA7654">
        <w:t>W kwestiach dotyczących przebiegu konkursu nieprzewidzianych niniejszym regulaminem, głos rozstrzygający należy do Operatora.</w:t>
      </w:r>
    </w:p>
    <w:p w14:paraId="4411EED8" w14:textId="77777777" w:rsidR="00CC2CC1" w:rsidRPr="00BA7654" w:rsidRDefault="00CC2CC1" w:rsidP="00CC2CC1">
      <w:pPr>
        <w:pStyle w:val="Akapitzlist"/>
        <w:numPr>
          <w:ilvl w:val="0"/>
          <w:numId w:val="21"/>
        </w:numPr>
        <w:jc w:val="both"/>
      </w:pPr>
      <w:r w:rsidRPr="00BA7654">
        <w:t>Operator zastrzega sobie prawo przesunięcia, przedłużenia lub przerwania konkursu z ważnych przyczyn.</w:t>
      </w:r>
    </w:p>
    <w:p w14:paraId="7F04A35D" w14:textId="77777777" w:rsidR="00CC2CC1" w:rsidRPr="00BA7654" w:rsidRDefault="00CC2CC1" w:rsidP="00CC2CC1">
      <w:pPr>
        <w:pStyle w:val="Akapitzlist"/>
        <w:numPr>
          <w:ilvl w:val="0"/>
          <w:numId w:val="21"/>
        </w:numPr>
        <w:jc w:val="both"/>
      </w:pPr>
      <w:r w:rsidRPr="00BA7654">
        <w:t>Operator zastrzega sobie prawo wprowadzenia zmian w regulaminie.</w:t>
      </w:r>
    </w:p>
    <w:p w14:paraId="6FFC3140" w14:textId="77777777" w:rsidR="00CC2CC1" w:rsidRDefault="00CC2CC1" w:rsidP="00CC2CC1">
      <w:pPr>
        <w:jc w:val="center"/>
        <w:rPr>
          <w:rFonts w:cs="Arial"/>
          <w:b/>
          <w:bCs/>
        </w:rPr>
      </w:pPr>
    </w:p>
    <w:p w14:paraId="38FA57DD" w14:textId="77777777" w:rsidR="00CC2CC1" w:rsidRPr="00BA7654" w:rsidRDefault="00CC2CC1" w:rsidP="00CC2CC1">
      <w:pPr>
        <w:jc w:val="center"/>
        <w:rPr>
          <w:rFonts w:cs="Arial"/>
          <w:b/>
          <w:bCs/>
        </w:rPr>
      </w:pPr>
    </w:p>
    <w:p w14:paraId="77099D9C" w14:textId="77777777" w:rsidR="00CC2CC1" w:rsidRPr="00BA7654" w:rsidRDefault="00CC2CC1" w:rsidP="00CC2CC1">
      <w:pPr>
        <w:spacing w:after="0" w:line="36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Załączniki do regulaminu:</w:t>
      </w:r>
    </w:p>
    <w:p w14:paraId="46F07231" w14:textId="77777777" w:rsidR="00CC2CC1" w:rsidRPr="00BA7654" w:rsidRDefault="00CC2CC1" w:rsidP="00CC2CC1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Wniosek o inicjatywę</w:t>
      </w:r>
    </w:p>
    <w:p w14:paraId="115999D8" w14:textId="77777777" w:rsidR="00CC2CC1" w:rsidRPr="00BA7654" w:rsidRDefault="00CC2CC1" w:rsidP="00CC2CC1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Lista obecności twórców inicjatywy</w:t>
      </w:r>
    </w:p>
    <w:p w14:paraId="356FB75B" w14:textId="77777777" w:rsidR="00CC2CC1" w:rsidRPr="00BA7654" w:rsidRDefault="00CC2CC1" w:rsidP="00CC2CC1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Lista obecności uczestników inicjatywy</w:t>
      </w:r>
    </w:p>
    <w:p w14:paraId="19D9E744" w14:textId="77777777" w:rsidR="00CC2CC1" w:rsidRPr="00CE511A" w:rsidRDefault="00CC2CC1" w:rsidP="00CC2CC1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Sprawozdanie z realizacji inicjatywy</w:t>
      </w:r>
    </w:p>
    <w:p w14:paraId="5789E0F0" w14:textId="77777777" w:rsidR="00CC2CC1" w:rsidRPr="00BA7654" w:rsidRDefault="00CC2CC1" w:rsidP="00CC2CC1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Umowa – porozumienie o współpracy</w:t>
      </w:r>
    </w:p>
    <w:p w14:paraId="04E07ECA" w14:textId="69A47F3F" w:rsidR="00C925F8" w:rsidRPr="00616F5B" w:rsidRDefault="00C925F8" w:rsidP="00616F5B"/>
    <w:sectPr w:rsidR="00C925F8" w:rsidRPr="00616F5B" w:rsidSect="00C925F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97" w:right="1418" w:bottom="1077" w:left="1418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831B3" w14:textId="77777777" w:rsidR="00111464" w:rsidRDefault="00111464" w:rsidP="00D00EA8">
      <w:pPr>
        <w:spacing w:after="0" w:line="240" w:lineRule="auto"/>
      </w:pPr>
      <w:r>
        <w:separator/>
      </w:r>
    </w:p>
  </w:endnote>
  <w:endnote w:type="continuationSeparator" w:id="0">
    <w:p w14:paraId="3CE39621" w14:textId="77777777" w:rsidR="00111464" w:rsidRDefault="00111464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 Black">
    <w:altName w:val="Courier New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E902" w14:textId="5E0D4644" w:rsidR="004F00EC" w:rsidRDefault="00E777B9" w:rsidP="0052575E">
    <w:pPr>
      <w:pStyle w:val="Stopka"/>
      <w:jc w:val="right"/>
    </w:pPr>
    <w:r w:rsidRPr="00E777B9"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7BDC0303" wp14:editId="1D437740">
          <wp:simplePos x="0" y="0"/>
          <wp:positionH relativeFrom="margin">
            <wp:align>left</wp:align>
          </wp:positionH>
          <wp:positionV relativeFrom="paragraph">
            <wp:posOffset>-277495</wp:posOffset>
          </wp:positionV>
          <wp:extent cx="1057275" cy="494011"/>
          <wp:effectExtent l="0" t="0" r="0" b="1905"/>
          <wp:wrapNone/>
          <wp:docPr id="9" name="Obraz 9" descr="C:\Users\RCWG-4\Desktop\REGRANTING\loga\logo rcw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WG-4\Desktop\REGRANTING\loga\logo rcw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A76669C" wp14:editId="01BEDBD3">
              <wp:simplePos x="0" y="0"/>
              <wp:positionH relativeFrom="margin">
                <wp:posOffset>2441575</wp:posOffset>
              </wp:positionH>
              <wp:positionV relativeFrom="paragraph">
                <wp:posOffset>-279400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8B26" w14:textId="77777777" w:rsidR="004F00EC" w:rsidRPr="00535786" w:rsidRDefault="004F00EC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576F8B76" w14:textId="29B84230" w:rsidR="004F00EC" w:rsidRPr="00535786" w:rsidRDefault="004F00EC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66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92.25pt;margin-top:-22pt;width:187.4pt;height:43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Ac8z3d4gAAAAoBAAAPAAAAAAAAAAAAAAAAAIEEAABk&#10;cnMvZG93bnJldi54bWxQSwUGAAAAAAQABADzAAAAkAUAAAAA&#10;" stroked="f">
              <v:textbox>
                <w:txbxContent>
                  <w:p w14:paraId="54688B26" w14:textId="77777777" w:rsidR="004F00EC" w:rsidRPr="00535786" w:rsidRDefault="004F00EC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576F8B76" w14:textId="29B84230" w:rsidR="004F00EC" w:rsidRPr="00535786" w:rsidRDefault="004F00EC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95946A2" wp14:editId="0FEC58B0">
          <wp:simplePos x="0" y="0"/>
          <wp:positionH relativeFrom="margin">
            <wp:posOffset>4869815</wp:posOffset>
          </wp:positionH>
          <wp:positionV relativeFrom="bottomMargin">
            <wp:posOffset>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67C7" w14:textId="037F3854" w:rsidR="00E777B9" w:rsidRDefault="00E777B9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4E3685C" wp14:editId="4D49E338">
              <wp:simplePos x="0" y="0"/>
              <wp:positionH relativeFrom="margin">
                <wp:posOffset>2520950</wp:posOffset>
              </wp:positionH>
              <wp:positionV relativeFrom="paragraph">
                <wp:posOffset>7620</wp:posOffset>
              </wp:positionV>
              <wp:extent cx="2379980" cy="551815"/>
              <wp:effectExtent l="0" t="0" r="1270" b="63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866D2" w14:textId="77777777" w:rsidR="00E777B9" w:rsidRPr="00535786" w:rsidRDefault="00E777B9" w:rsidP="00E777B9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483D4408" w14:textId="77777777" w:rsidR="00E777B9" w:rsidRPr="00535786" w:rsidRDefault="00E777B9" w:rsidP="00E777B9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368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5pt;margin-top:.6pt;width:187.4pt;height:43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" stroked="f">
              <v:textbox>
                <w:txbxContent>
                  <w:p w14:paraId="286866D2" w14:textId="77777777" w:rsidR="00E777B9" w:rsidRPr="00535786" w:rsidRDefault="00E777B9" w:rsidP="00E777B9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483D4408" w14:textId="77777777" w:rsidR="00E777B9" w:rsidRPr="00535786" w:rsidRDefault="00E777B9" w:rsidP="00E777B9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777B9">
      <w:rPr>
        <w:noProof/>
        <w:lang w:eastAsia="pl-PL"/>
      </w:rPr>
      <w:drawing>
        <wp:inline distT="0" distB="0" distL="0" distR="0" wp14:anchorId="14695E3C" wp14:editId="2950E37D">
          <wp:extent cx="1057275" cy="494011"/>
          <wp:effectExtent l="0" t="0" r="0" b="1905"/>
          <wp:docPr id="7" name="Obraz 7" descr="C:\Users\RCWG-4\Desktop\REGRANTING\loga\logo rcw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WG-4\Desktop\REGRANTING\loga\logo rcw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28" cy="501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CFE50E6" wp14:editId="6D78E3A9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822960" cy="605652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9EFA" w14:textId="77777777" w:rsidR="00111464" w:rsidRDefault="00111464" w:rsidP="00D00EA8">
      <w:pPr>
        <w:spacing w:after="0" w:line="240" w:lineRule="auto"/>
      </w:pPr>
      <w:r>
        <w:separator/>
      </w:r>
    </w:p>
  </w:footnote>
  <w:footnote w:type="continuationSeparator" w:id="0">
    <w:p w14:paraId="39382A71" w14:textId="77777777" w:rsidR="00111464" w:rsidRDefault="00111464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10EC" w14:textId="0ED514F4" w:rsidR="00E777B9" w:rsidRDefault="00E777B9">
    <w:pPr>
      <w:pStyle w:val="Nagwek"/>
    </w:pPr>
    <w:r w:rsidRPr="00E777B9"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1F918353" wp14:editId="10C480B9">
          <wp:simplePos x="0" y="0"/>
          <wp:positionH relativeFrom="leftMargin">
            <wp:align>right</wp:align>
          </wp:positionH>
          <wp:positionV relativeFrom="paragraph">
            <wp:posOffset>-162560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2" name="Obraz 12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C000" w14:textId="358663C5" w:rsidR="00E777B9" w:rsidRPr="00E777B9" w:rsidRDefault="00E777B9" w:rsidP="00E777B9">
    <w:pPr>
      <w:pStyle w:val="Nagwek"/>
    </w:pPr>
    <w:r w:rsidRPr="00E777B9"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225A512F" wp14:editId="7E96DA58">
          <wp:simplePos x="0" y="0"/>
          <wp:positionH relativeFrom="leftMargin">
            <wp:align>right</wp:align>
          </wp:positionH>
          <wp:positionV relativeFrom="paragraph">
            <wp:posOffset>-151765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0" name="Obraz 10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1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8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0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2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4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6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31"/>
  </w:num>
  <w:num w:numId="5">
    <w:abstractNumId w:val="12"/>
  </w:num>
  <w:num w:numId="6">
    <w:abstractNumId w:val="3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3"/>
  </w:num>
  <w:num w:numId="17">
    <w:abstractNumId w:val="0"/>
  </w:num>
  <w:num w:numId="18">
    <w:abstractNumId w:val="28"/>
  </w:num>
  <w:num w:numId="19">
    <w:abstractNumId w:val="11"/>
  </w:num>
  <w:num w:numId="20">
    <w:abstractNumId w:val="13"/>
  </w:num>
  <w:num w:numId="21">
    <w:abstractNumId w:val="26"/>
  </w:num>
  <w:num w:numId="22">
    <w:abstractNumId w:val="20"/>
  </w:num>
  <w:num w:numId="23">
    <w:abstractNumId w:val="16"/>
  </w:num>
  <w:num w:numId="24">
    <w:abstractNumId w:val="2"/>
  </w:num>
  <w:num w:numId="25">
    <w:abstractNumId w:val="27"/>
  </w:num>
  <w:num w:numId="26">
    <w:abstractNumId w:val="17"/>
  </w:num>
  <w:num w:numId="27">
    <w:abstractNumId w:val="10"/>
  </w:num>
  <w:num w:numId="28">
    <w:abstractNumId w:val="21"/>
  </w:num>
  <w:num w:numId="29">
    <w:abstractNumId w:val="24"/>
  </w:num>
  <w:num w:numId="30">
    <w:abstractNumId w:val="25"/>
  </w:num>
  <w:num w:numId="31">
    <w:abstractNumId w:val="19"/>
  </w:num>
  <w:num w:numId="3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2691C"/>
    <w:rsid w:val="00030B18"/>
    <w:rsid w:val="00031607"/>
    <w:rsid w:val="00053925"/>
    <w:rsid w:val="00072304"/>
    <w:rsid w:val="00082CD7"/>
    <w:rsid w:val="000C0A45"/>
    <w:rsid w:val="000D21D2"/>
    <w:rsid w:val="000E669D"/>
    <w:rsid w:val="00107CC1"/>
    <w:rsid w:val="00111464"/>
    <w:rsid w:val="0015652F"/>
    <w:rsid w:val="00167916"/>
    <w:rsid w:val="00181BCF"/>
    <w:rsid w:val="001A2540"/>
    <w:rsid w:val="001B772C"/>
    <w:rsid w:val="001C165B"/>
    <w:rsid w:val="00220FDD"/>
    <w:rsid w:val="0024033C"/>
    <w:rsid w:val="0028536B"/>
    <w:rsid w:val="00306BD1"/>
    <w:rsid w:val="00336A84"/>
    <w:rsid w:val="00336D3B"/>
    <w:rsid w:val="00357D60"/>
    <w:rsid w:val="00357D7D"/>
    <w:rsid w:val="00371AA3"/>
    <w:rsid w:val="003F4A07"/>
    <w:rsid w:val="0040071D"/>
    <w:rsid w:val="00407CDC"/>
    <w:rsid w:val="00412802"/>
    <w:rsid w:val="004159B7"/>
    <w:rsid w:val="004631CA"/>
    <w:rsid w:val="00493B1B"/>
    <w:rsid w:val="004B55E6"/>
    <w:rsid w:val="004C3A76"/>
    <w:rsid w:val="004F00EC"/>
    <w:rsid w:val="00505F18"/>
    <w:rsid w:val="0052575E"/>
    <w:rsid w:val="00535786"/>
    <w:rsid w:val="0058509D"/>
    <w:rsid w:val="00591368"/>
    <w:rsid w:val="005A100F"/>
    <w:rsid w:val="00606C00"/>
    <w:rsid w:val="00607A86"/>
    <w:rsid w:val="00615CB5"/>
    <w:rsid w:val="00616919"/>
    <w:rsid w:val="00616F5B"/>
    <w:rsid w:val="00625880"/>
    <w:rsid w:val="00641726"/>
    <w:rsid w:val="00655A16"/>
    <w:rsid w:val="00656816"/>
    <w:rsid w:val="006961EB"/>
    <w:rsid w:val="006A27A7"/>
    <w:rsid w:val="006A2EDD"/>
    <w:rsid w:val="006E0EE0"/>
    <w:rsid w:val="0073036E"/>
    <w:rsid w:val="00763CD2"/>
    <w:rsid w:val="007646ED"/>
    <w:rsid w:val="00783F66"/>
    <w:rsid w:val="007A0FD9"/>
    <w:rsid w:val="00873420"/>
    <w:rsid w:val="00897B35"/>
    <w:rsid w:val="008C683C"/>
    <w:rsid w:val="008C6DF3"/>
    <w:rsid w:val="008F4379"/>
    <w:rsid w:val="00947894"/>
    <w:rsid w:val="009B35CB"/>
    <w:rsid w:val="009C5C81"/>
    <w:rsid w:val="00A245A1"/>
    <w:rsid w:val="00A6594E"/>
    <w:rsid w:val="00AC557B"/>
    <w:rsid w:val="00B056D4"/>
    <w:rsid w:val="00B13059"/>
    <w:rsid w:val="00B229B2"/>
    <w:rsid w:val="00B25764"/>
    <w:rsid w:val="00B27C16"/>
    <w:rsid w:val="00B6368D"/>
    <w:rsid w:val="00B65E38"/>
    <w:rsid w:val="00B81D7A"/>
    <w:rsid w:val="00BC35C3"/>
    <w:rsid w:val="00BF0852"/>
    <w:rsid w:val="00C2382A"/>
    <w:rsid w:val="00C31B1A"/>
    <w:rsid w:val="00C3603A"/>
    <w:rsid w:val="00C925F8"/>
    <w:rsid w:val="00CC2CC1"/>
    <w:rsid w:val="00CC30F4"/>
    <w:rsid w:val="00D00EA8"/>
    <w:rsid w:val="00D151AC"/>
    <w:rsid w:val="00D24698"/>
    <w:rsid w:val="00D4735A"/>
    <w:rsid w:val="00D60BE0"/>
    <w:rsid w:val="00D8715F"/>
    <w:rsid w:val="00DC067F"/>
    <w:rsid w:val="00DC5B8E"/>
    <w:rsid w:val="00DE03D8"/>
    <w:rsid w:val="00E1678F"/>
    <w:rsid w:val="00E3456A"/>
    <w:rsid w:val="00E52B00"/>
    <w:rsid w:val="00E55E62"/>
    <w:rsid w:val="00E777B9"/>
    <w:rsid w:val="00E9625A"/>
    <w:rsid w:val="00EB4257"/>
    <w:rsid w:val="00ED3913"/>
    <w:rsid w:val="00F224E2"/>
    <w:rsid w:val="00F404E4"/>
    <w:rsid w:val="00F8630A"/>
    <w:rsid w:val="00FC5338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50C3"/>
  <w15:docId w15:val="{C2D11A9E-EC76-439F-96A9-916CB57B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CC1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s@wolontariat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fundacjar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ansk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5ECD-24D6-4EF3-B95E-31644F80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Niemkiewicz</dc:creator>
  <cp:keywords/>
  <dc:description/>
  <cp:lastModifiedBy>RCWG-4</cp:lastModifiedBy>
  <cp:revision>2</cp:revision>
  <cp:lastPrinted>2018-03-15T12:29:00Z</cp:lastPrinted>
  <dcterms:created xsi:type="dcterms:W3CDTF">2018-08-09T11:05:00Z</dcterms:created>
  <dcterms:modified xsi:type="dcterms:W3CDTF">2018-08-09T11:05:00Z</dcterms:modified>
</cp:coreProperties>
</file>